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AC" w:rsidRPr="00760CC9" w:rsidRDefault="005606AC" w:rsidP="0044532A">
      <w:pPr>
        <w:pStyle w:val="CVHeading1"/>
        <w:spacing w:before="0"/>
        <w:ind w:left="0" w:right="-2"/>
        <w:jc w:val="left"/>
        <w:rPr>
          <w:i/>
          <w:sz w:val="32"/>
          <w:szCs w:val="32"/>
          <w:lang w:val="en-GB"/>
        </w:rPr>
      </w:pPr>
      <w:r>
        <w:rPr>
          <w:i/>
          <w:sz w:val="32"/>
          <w:szCs w:val="32"/>
          <w:lang w:val="en-GB"/>
        </w:rPr>
        <w:t xml:space="preserve">Books </w:t>
      </w:r>
      <w:r w:rsidRPr="00760CC9">
        <w:rPr>
          <w:i/>
          <w:sz w:val="32"/>
          <w:szCs w:val="32"/>
          <w:lang w:val="en-GB"/>
        </w:rPr>
        <w:t xml:space="preserve"> (Selected)</w:t>
      </w:r>
    </w:p>
    <w:p w:rsidR="005606AC" w:rsidRPr="00FE75A5" w:rsidRDefault="005606AC" w:rsidP="00FE75A5">
      <w:pPr>
        <w:rPr>
          <w:lang w:val="en-GB"/>
        </w:rPr>
      </w:pPr>
    </w:p>
    <w:p w:rsidR="005606AC" w:rsidRDefault="005606AC" w:rsidP="006831E4">
      <w:pPr>
        <w:rPr>
          <w:lang w:val="en-GB"/>
        </w:rPr>
      </w:pPr>
    </w:p>
    <w:p w:rsidR="005606AC" w:rsidRDefault="005606AC" w:rsidP="00DD3EE1">
      <w:pPr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</w:t>
      </w:r>
    </w:p>
    <w:p w:rsidR="005606AC" w:rsidRPr="00E37A0C" w:rsidRDefault="005606AC" w:rsidP="00E37A0C">
      <w:pPr>
        <w:tabs>
          <w:tab w:val="right" w:pos="9360"/>
        </w:tabs>
        <w:spacing w:before="120" w:after="120"/>
        <w:jc w:val="both"/>
        <w:rPr>
          <w:sz w:val="22"/>
          <w:szCs w:val="22"/>
          <w:lang w:val="ro-RO"/>
        </w:rPr>
      </w:pPr>
      <w:r w:rsidRPr="00E37A0C">
        <w:rPr>
          <w:bCs/>
          <w:i/>
          <w:sz w:val="22"/>
          <w:szCs w:val="22"/>
          <w:lang w:val="ro-RO"/>
        </w:rPr>
        <w:t>A.I. Mitrea</w:t>
      </w:r>
      <w:r w:rsidRPr="00E37A0C">
        <w:rPr>
          <w:b/>
          <w:bCs/>
          <w:sz w:val="22"/>
          <w:szCs w:val="22"/>
          <w:lang w:val="ro-RO"/>
        </w:rPr>
        <w:t xml:space="preserve">, </w:t>
      </w:r>
      <w:r w:rsidRPr="00E37A0C">
        <w:rPr>
          <w:b/>
          <w:i/>
          <w:iCs/>
          <w:sz w:val="22"/>
          <w:szCs w:val="22"/>
          <w:lang w:val="ro-RO"/>
        </w:rPr>
        <w:t>Convergence and</w:t>
      </w:r>
      <w:r w:rsidRPr="00E37A0C">
        <w:rPr>
          <w:b/>
          <w:bCs/>
          <w:sz w:val="22"/>
          <w:szCs w:val="22"/>
          <w:lang w:val="ro-RO"/>
        </w:rPr>
        <w:t xml:space="preserve"> </w:t>
      </w:r>
      <w:r w:rsidRPr="00E37A0C">
        <w:rPr>
          <w:b/>
          <w:i/>
          <w:iCs/>
          <w:sz w:val="22"/>
          <w:szCs w:val="22"/>
          <w:lang w:val="ro-RO"/>
        </w:rPr>
        <w:t>Superdense unbounded Divergence in Approximation Theory</w:t>
      </w:r>
      <w:r w:rsidRPr="00E37A0C">
        <w:rPr>
          <w:i/>
          <w:iCs/>
          <w:sz w:val="22"/>
          <w:szCs w:val="22"/>
          <w:lang w:val="ro-RO"/>
        </w:rPr>
        <w:t xml:space="preserve"> </w:t>
      </w:r>
      <w:r w:rsidRPr="00E37A0C">
        <w:rPr>
          <w:sz w:val="22"/>
          <w:szCs w:val="22"/>
          <w:lang w:val="ro-RO"/>
        </w:rPr>
        <w:t>, Transilvania Press Publ., 1998, 124pp, ISBN 973-98180-9-7 [Zbl.Math. 0978.41001]</w:t>
      </w:r>
    </w:p>
    <w:p w:rsidR="005606AC" w:rsidRPr="00E37A0C" w:rsidRDefault="005606AC" w:rsidP="00E37A0C">
      <w:pPr>
        <w:tabs>
          <w:tab w:val="right" w:pos="9360"/>
        </w:tabs>
        <w:spacing w:before="120" w:after="120"/>
        <w:jc w:val="both"/>
        <w:rPr>
          <w:sz w:val="22"/>
          <w:szCs w:val="22"/>
        </w:rPr>
      </w:pPr>
      <w:r w:rsidRPr="00E37A0C">
        <w:rPr>
          <w:bCs/>
          <w:i/>
          <w:iCs/>
          <w:sz w:val="22"/>
          <w:szCs w:val="22"/>
          <w:lang w:val="ro-RO"/>
        </w:rPr>
        <w:t>A.I. Mitrea, S.Nedevschi, D.M.Ivan, D.Mitrea, O.M.Gurzau, P.Mitrea, D.Inoan,  N.Lungu, D.Cimpean</w:t>
      </w:r>
      <w:r w:rsidRPr="00E37A0C">
        <w:rPr>
          <w:b/>
          <w:bCs/>
          <w:i/>
          <w:iCs/>
          <w:sz w:val="22"/>
          <w:szCs w:val="22"/>
          <w:lang w:val="ro-RO"/>
        </w:rPr>
        <w:t xml:space="preserve">: </w:t>
      </w:r>
      <w:r w:rsidRPr="00E37A0C">
        <w:rPr>
          <w:b/>
          <w:i/>
          <w:iCs/>
          <w:sz w:val="22"/>
          <w:szCs w:val="22"/>
          <w:lang w:val="ro-RO"/>
        </w:rPr>
        <w:t>3D Deformable Models</w:t>
      </w:r>
      <w:r w:rsidRPr="00E37A0C">
        <w:rPr>
          <w:b/>
          <w:sz w:val="22"/>
          <w:szCs w:val="22"/>
          <w:lang w:val="ro-RO"/>
        </w:rPr>
        <w:t xml:space="preserve">. </w:t>
      </w:r>
      <w:r w:rsidRPr="00E37A0C">
        <w:rPr>
          <w:b/>
          <w:i/>
          <w:iCs/>
          <w:sz w:val="22"/>
          <w:szCs w:val="22"/>
        </w:rPr>
        <w:t>Applications</w:t>
      </w:r>
      <w:r w:rsidRPr="00E37A0C">
        <w:rPr>
          <w:sz w:val="22"/>
          <w:szCs w:val="22"/>
        </w:rPr>
        <w:t xml:space="preserve">, </w:t>
      </w:r>
      <w:r w:rsidRPr="00E37A0C">
        <w:rPr>
          <w:i/>
          <w:iCs/>
          <w:sz w:val="22"/>
          <w:szCs w:val="22"/>
        </w:rPr>
        <w:t>UT</w:t>
      </w:r>
      <w:r w:rsidRPr="00E37A0C">
        <w:rPr>
          <w:sz w:val="22"/>
          <w:szCs w:val="22"/>
        </w:rPr>
        <w:t xml:space="preserve"> Press Publ., 2010, 101pp. ISBN 978-973-662-598-5 (in Romanian, with </w:t>
      </w:r>
      <w:r w:rsidRPr="00E37A0C">
        <w:rPr>
          <w:i/>
          <w:sz w:val="22"/>
          <w:szCs w:val="22"/>
        </w:rPr>
        <w:t>Introduction</w:t>
      </w:r>
      <w:r w:rsidRPr="00E37A0C">
        <w:rPr>
          <w:sz w:val="22"/>
          <w:szCs w:val="22"/>
        </w:rPr>
        <w:t xml:space="preserve"> and </w:t>
      </w:r>
      <w:r w:rsidRPr="00E37A0C">
        <w:rPr>
          <w:i/>
          <w:sz w:val="22"/>
          <w:szCs w:val="22"/>
        </w:rPr>
        <w:t>Contents in English</w:t>
      </w:r>
      <w:r w:rsidRPr="00E37A0C">
        <w:rPr>
          <w:sz w:val="22"/>
          <w:szCs w:val="22"/>
        </w:rPr>
        <w:t>)</w:t>
      </w:r>
    </w:p>
    <w:p w:rsidR="005606AC" w:rsidRPr="00E37A0C" w:rsidRDefault="005606AC" w:rsidP="00E37A0C">
      <w:pPr>
        <w:tabs>
          <w:tab w:val="right" w:pos="9360"/>
        </w:tabs>
        <w:spacing w:before="120" w:after="120"/>
        <w:jc w:val="both"/>
        <w:rPr>
          <w:sz w:val="22"/>
          <w:szCs w:val="22"/>
        </w:rPr>
      </w:pPr>
      <w:r w:rsidRPr="00E37A0C">
        <w:rPr>
          <w:bCs/>
          <w:i/>
          <w:sz w:val="22"/>
          <w:szCs w:val="22"/>
        </w:rPr>
        <w:t>A.I. Mitrea, S.Nedevschi, D.M.Ivan, D.Mitrea, O.M.Gurzau,  N.Lungu,  D.Cimpean</w:t>
      </w:r>
      <w:r w:rsidRPr="00E37A0C">
        <w:rPr>
          <w:b/>
          <w:sz w:val="22"/>
          <w:szCs w:val="22"/>
        </w:rPr>
        <w:t>, 2D</w:t>
      </w:r>
      <w:r w:rsidRPr="00E37A0C">
        <w:rPr>
          <w:b/>
          <w:i/>
          <w:iCs/>
          <w:sz w:val="22"/>
          <w:szCs w:val="22"/>
        </w:rPr>
        <w:t xml:space="preserve"> Deformable Models</w:t>
      </w:r>
      <w:r w:rsidRPr="00E37A0C">
        <w:rPr>
          <w:b/>
          <w:sz w:val="22"/>
          <w:szCs w:val="22"/>
        </w:rPr>
        <w:t xml:space="preserve">. </w:t>
      </w:r>
      <w:r w:rsidRPr="00E37A0C">
        <w:rPr>
          <w:b/>
          <w:i/>
          <w:iCs/>
          <w:sz w:val="22"/>
          <w:szCs w:val="22"/>
        </w:rPr>
        <w:t>Applications</w:t>
      </w:r>
      <w:r w:rsidRPr="00E37A0C">
        <w:rPr>
          <w:b/>
          <w:sz w:val="22"/>
          <w:szCs w:val="22"/>
        </w:rPr>
        <w:t>.</w:t>
      </w:r>
      <w:r w:rsidRPr="00E37A0C">
        <w:rPr>
          <w:sz w:val="22"/>
          <w:szCs w:val="22"/>
        </w:rPr>
        <w:t xml:space="preserve"> UT Press Publ., 2009, 106pp, ISBN 978-973-662-451-3 (in Romanian, with </w:t>
      </w:r>
      <w:r w:rsidRPr="00E37A0C">
        <w:rPr>
          <w:i/>
          <w:sz w:val="22"/>
          <w:szCs w:val="22"/>
        </w:rPr>
        <w:t>Presentation</w:t>
      </w:r>
      <w:r w:rsidRPr="00E37A0C">
        <w:rPr>
          <w:sz w:val="22"/>
          <w:szCs w:val="22"/>
        </w:rPr>
        <w:t xml:space="preserve"> and </w:t>
      </w:r>
      <w:r w:rsidRPr="00E37A0C">
        <w:rPr>
          <w:i/>
          <w:sz w:val="22"/>
          <w:szCs w:val="22"/>
        </w:rPr>
        <w:t>Contents in English</w:t>
      </w:r>
      <w:r w:rsidRPr="00E37A0C">
        <w:rPr>
          <w:sz w:val="22"/>
          <w:szCs w:val="22"/>
        </w:rPr>
        <w:t>)</w:t>
      </w:r>
    </w:p>
    <w:p w:rsidR="005606AC" w:rsidRPr="00E37A0C" w:rsidRDefault="005606AC" w:rsidP="00E37A0C">
      <w:pPr>
        <w:tabs>
          <w:tab w:val="right" w:pos="9360"/>
        </w:tabs>
        <w:spacing w:before="120" w:after="120"/>
        <w:jc w:val="both"/>
        <w:rPr>
          <w:sz w:val="22"/>
          <w:szCs w:val="22"/>
        </w:rPr>
      </w:pPr>
      <w:r w:rsidRPr="00E37A0C">
        <w:rPr>
          <w:i/>
          <w:sz w:val="22"/>
          <w:szCs w:val="22"/>
          <w:lang w:val="en-GB"/>
        </w:rPr>
        <w:t>A. I. Mitrea</w:t>
      </w:r>
      <w:r w:rsidRPr="00E37A0C">
        <w:rPr>
          <w:b/>
          <w:sz w:val="22"/>
          <w:szCs w:val="22"/>
          <w:lang w:val="en-GB"/>
        </w:rPr>
        <w:t xml:space="preserve">, </w:t>
      </w:r>
      <w:r w:rsidRPr="00E37A0C">
        <w:rPr>
          <w:b/>
          <w:i/>
          <w:sz w:val="22"/>
          <w:szCs w:val="22"/>
          <w:lang w:val="en-GB"/>
        </w:rPr>
        <w:t>Advanced Mathematics</w:t>
      </w:r>
      <w:r w:rsidRPr="00E37A0C">
        <w:rPr>
          <w:i/>
          <w:sz w:val="22"/>
          <w:szCs w:val="22"/>
          <w:lang w:val="en-GB"/>
        </w:rPr>
        <w:t xml:space="preserve">, </w:t>
      </w:r>
      <w:r w:rsidRPr="00E37A0C">
        <w:rPr>
          <w:sz w:val="22"/>
          <w:szCs w:val="22"/>
          <w:lang w:val="en-GB"/>
        </w:rPr>
        <w:t xml:space="preserve">Mediamira Publ., 2007, 321 pp., ISBN 978-973-713-176-8 </w:t>
      </w:r>
      <w:r w:rsidRPr="00E37A0C">
        <w:rPr>
          <w:sz w:val="22"/>
          <w:szCs w:val="22"/>
        </w:rPr>
        <w:t xml:space="preserve">(in Romanian, with </w:t>
      </w:r>
      <w:r w:rsidRPr="00E37A0C">
        <w:rPr>
          <w:i/>
          <w:sz w:val="22"/>
          <w:szCs w:val="22"/>
        </w:rPr>
        <w:t>Presentation</w:t>
      </w:r>
      <w:r w:rsidRPr="00E37A0C">
        <w:rPr>
          <w:sz w:val="22"/>
          <w:szCs w:val="22"/>
        </w:rPr>
        <w:t xml:space="preserve"> and </w:t>
      </w:r>
      <w:r w:rsidRPr="00E37A0C">
        <w:rPr>
          <w:i/>
          <w:sz w:val="22"/>
          <w:szCs w:val="22"/>
        </w:rPr>
        <w:t>Contents</w:t>
      </w:r>
      <w:r w:rsidRPr="00E37A0C">
        <w:rPr>
          <w:sz w:val="22"/>
          <w:szCs w:val="22"/>
        </w:rPr>
        <w:t xml:space="preserve"> in English)</w:t>
      </w:r>
    </w:p>
    <w:p w:rsidR="005606AC" w:rsidRPr="00E37A0C" w:rsidRDefault="005606AC" w:rsidP="00E37A0C">
      <w:pPr>
        <w:tabs>
          <w:tab w:val="right" w:pos="9360"/>
        </w:tabs>
        <w:spacing w:before="120" w:after="120"/>
        <w:jc w:val="both"/>
        <w:rPr>
          <w:sz w:val="22"/>
          <w:szCs w:val="22"/>
        </w:rPr>
      </w:pPr>
      <w:r w:rsidRPr="00E37A0C">
        <w:rPr>
          <w:i/>
          <w:sz w:val="22"/>
          <w:szCs w:val="22"/>
          <w:lang w:val="en-GB"/>
        </w:rPr>
        <w:t>A.I. Mitrea</w:t>
      </w:r>
      <w:r w:rsidRPr="00E37A0C">
        <w:rPr>
          <w:b/>
          <w:sz w:val="22"/>
          <w:szCs w:val="22"/>
          <w:lang w:val="en-GB"/>
        </w:rPr>
        <w:t xml:space="preserve">, </w:t>
      </w:r>
      <w:r w:rsidRPr="00E37A0C">
        <w:rPr>
          <w:b/>
          <w:i/>
          <w:sz w:val="22"/>
          <w:szCs w:val="22"/>
          <w:lang w:val="en-GB"/>
        </w:rPr>
        <w:t>Random Variables and Signals</w:t>
      </w:r>
      <w:r w:rsidRPr="00E37A0C">
        <w:rPr>
          <w:i/>
          <w:sz w:val="22"/>
          <w:szCs w:val="22"/>
          <w:lang w:val="en-GB"/>
        </w:rPr>
        <w:t>, UT</w:t>
      </w:r>
      <w:r w:rsidRPr="00E37A0C">
        <w:rPr>
          <w:sz w:val="22"/>
          <w:szCs w:val="22"/>
          <w:lang w:val="en-GB"/>
        </w:rPr>
        <w:t xml:space="preserve"> Press Publ., 2006, 254 pp., ISBN (10)973-662-257-6, (13)978-973-662-257-1 </w:t>
      </w:r>
      <w:r w:rsidRPr="00E37A0C">
        <w:rPr>
          <w:sz w:val="22"/>
          <w:szCs w:val="22"/>
        </w:rPr>
        <w:t xml:space="preserve">(in Romanian, with </w:t>
      </w:r>
      <w:r w:rsidRPr="00E37A0C">
        <w:rPr>
          <w:i/>
          <w:sz w:val="22"/>
          <w:szCs w:val="22"/>
        </w:rPr>
        <w:t>Presentation</w:t>
      </w:r>
      <w:r w:rsidRPr="00E37A0C">
        <w:rPr>
          <w:sz w:val="22"/>
          <w:szCs w:val="22"/>
        </w:rPr>
        <w:t xml:space="preserve"> and </w:t>
      </w:r>
      <w:r w:rsidRPr="00E37A0C">
        <w:rPr>
          <w:i/>
          <w:sz w:val="22"/>
          <w:szCs w:val="22"/>
        </w:rPr>
        <w:t>Contents</w:t>
      </w:r>
      <w:r w:rsidRPr="00E37A0C">
        <w:rPr>
          <w:sz w:val="22"/>
          <w:szCs w:val="22"/>
        </w:rPr>
        <w:t xml:space="preserve"> in English)</w:t>
      </w:r>
    </w:p>
    <w:p w:rsidR="005606AC" w:rsidRPr="00E37A0C" w:rsidRDefault="005606AC" w:rsidP="00E37A0C">
      <w:pPr>
        <w:tabs>
          <w:tab w:val="right" w:pos="9360"/>
        </w:tabs>
        <w:spacing w:before="120" w:after="120"/>
        <w:jc w:val="both"/>
        <w:rPr>
          <w:sz w:val="22"/>
          <w:szCs w:val="22"/>
        </w:rPr>
      </w:pPr>
      <w:r w:rsidRPr="00E37A0C">
        <w:rPr>
          <w:bCs/>
          <w:i/>
          <w:sz w:val="22"/>
          <w:szCs w:val="22"/>
          <w:lang w:val="ro-RO"/>
        </w:rPr>
        <w:t>A.I. Mitrea</w:t>
      </w:r>
      <w:r w:rsidRPr="00E37A0C">
        <w:rPr>
          <w:sz w:val="22"/>
          <w:szCs w:val="22"/>
          <w:lang w:val="ro-RO"/>
        </w:rPr>
        <w:t xml:space="preserve">, </w:t>
      </w:r>
      <w:r w:rsidRPr="00E37A0C">
        <w:rPr>
          <w:b/>
          <w:i/>
          <w:iCs/>
          <w:sz w:val="22"/>
          <w:szCs w:val="22"/>
          <w:lang w:val="ro-RO"/>
        </w:rPr>
        <w:t>Discrete and Continuous Time Transforms</w:t>
      </w:r>
      <w:r w:rsidRPr="00E37A0C">
        <w:rPr>
          <w:sz w:val="22"/>
          <w:szCs w:val="22"/>
          <w:lang w:val="ro-RO"/>
        </w:rPr>
        <w:t xml:space="preserve">,  Mediamira Publ., 2005, 332 pp., ISBN 973-743-079-0  </w:t>
      </w:r>
      <w:r w:rsidRPr="00E37A0C">
        <w:rPr>
          <w:sz w:val="22"/>
          <w:szCs w:val="22"/>
        </w:rPr>
        <w:t xml:space="preserve">( in Romanian, with </w:t>
      </w:r>
      <w:r w:rsidRPr="00E37A0C">
        <w:rPr>
          <w:i/>
          <w:sz w:val="22"/>
          <w:szCs w:val="22"/>
        </w:rPr>
        <w:t>Presentation</w:t>
      </w:r>
      <w:r w:rsidRPr="00E37A0C">
        <w:rPr>
          <w:sz w:val="22"/>
          <w:szCs w:val="22"/>
        </w:rPr>
        <w:t xml:space="preserve"> and </w:t>
      </w:r>
      <w:r w:rsidRPr="00E37A0C">
        <w:rPr>
          <w:i/>
          <w:sz w:val="22"/>
          <w:szCs w:val="22"/>
        </w:rPr>
        <w:t>Contents</w:t>
      </w:r>
      <w:r w:rsidRPr="00E37A0C">
        <w:rPr>
          <w:sz w:val="22"/>
          <w:szCs w:val="22"/>
        </w:rPr>
        <w:t xml:space="preserve"> in English)</w:t>
      </w:r>
    </w:p>
    <w:p w:rsidR="005606AC" w:rsidRPr="002F343A" w:rsidRDefault="005606AC" w:rsidP="00BE7FA9">
      <w:pPr>
        <w:pStyle w:val="Heading6"/>
        <w:rPr>
          <w:sz w:val="28"/>
          <w:szCs w:val="28"/>
          <w:lang w:val="en-GB"/>
        </w:rPr>
      </w:pPr>
      <w:r>
        <w:rPr>
          <w:lang w:val="en-GB"/>
        </w:rPr>
        <w:t xml:space="preserve">      </w:t>
      </w:r>
    </w:p>
    <w:p w:rsidR="005606AC" w:rsidRDefault="005606AC"/>
    <w:sectPr w:rsidR="005606AC" w:rsidSect="00C22C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2A"/>
    <w:rsid w:val="000D04AE"/>
    <w:rsid w:val="000F3301"/>
    <w:rsid w:val="00117DE3"/>
    <w:rsid w:val="001C7187"/>
    <w:rsid w:val="00294390"/>
    <w:rsid w:val="002F28B0"/>
    <w:rsid w:val="002F343A"/>
    <w:rsid w:val="00310D18"/>
    <w:rsid w:val="00312001"/>
    <w:rsid w:val="0031233C"/>
    <w:rsid w:val="003E7384"/>
    <w:rsid w:val="00404639"/>
    <w:rsid w:val="00421691"/>
    <w:rsid w:val="00432DC5"/>
    <w:rsid w:val="0044532A"/>
    <w:rsid w:val="004C19DF"/>
    <w:rsid w:val="004F31F8"/>
    <w:rsid w:val="005606AC"/>
    <w:rsid w:val="0058008C"/>
    <w:rsid w:val="005D6CC8"/>
    <w:rsid w:val="006610C5"/>
    <w:rsid w:val="0068211A"/>
    <w:rsid w:val="006831E4"/>
    <w:rsid w:val="006D62B0"/>
    <w:rsid w:val="007021AF"/>
    <w:rsid w:val="007111FB"/>
    <w:rsid w:val="007316B6"/>
    <w:rsid w:val="00735A25"/>
    <w:rsid w:val="0074179A"/>
    <w:rsid w:val="00760CC9"/>
    <w:rsid w:val="00766F06"/>
    <w:rsid w:val="007B51F7"/>
    <w:rsid w:val="007C5111"/>
    <w:rsid w:val="00870249"/>
    <w:rsid w:val="00871E18"/>
    <w:rsid w:val="008738AB"/>
    <w:rsid w:val="00881022"/>
    <w:rsid w:val="008B18CA"/>
    <w:rsid w:val="008E5AFA"/>
    <w:rsid w:val="008F2A62"/>
    <w:rsid w:val="00955285"/>
    <w:rsid w:val="009715E3"/>
    <w:rsid w:val="009A20AF"/>
    <w:rsid w:val="009B343B"/>
    <w:rsid w:val="009D4668"/>
    <w:rsid w:val="009E4EF4"/>
    <w:rsid w:val="00A3166A"/>
    <w:rsid w:val="00A616FD"/>
    <w:rsid w:val="00A936F5"/>
    <w:rsid w:val="00A95C1F"/>
    <w:rsid w:val="00AD305D"/>
    <w:rsid w:val="00AF0892"/>
    <w:rsid w:val="00B13028"/>
    <w:rsid w:val="00B55899"/>
    <w:rsid w:val="00BD7948"/>
    <w:rsid w:val="00BE6518"/>
    <w:rsid w:val="00BE7FA9"/>
    <w:rsid w:val="00C22CF0"/>
    <w:rsid w:val="00C33202"/>
    <w:rsid w:val="00C4180E"/>
    <w:rsid w:val="00D0753A"/>
    <w:rsid w:val="00D51F17"/>
    <w:rsid w:val="00DD18A5"/>
    <w:rsid w:val="00DD3497"/>
    <w:rsid w:val="00DD3EE1"/>
    <w:rsid w:val="00E32487"/>
    <w:rsid w:val="00E37A0C"/>
    <w:rsid w:val="00E64919"/>
    <w:rsid w:val="00E85A16"/>
    <w:rsid w:val="00E92821"/>
    <w:rsid w:val="00E971E2"/>
    <w:rsid w:val="00EB7262"/>
    <w:rsid w:val="00F321F3"/>
    <w:rsid w:val="00F41B23"/>
    <w:rsid w:val="00F4797F"/>
    <w:rsid w:val="00F63F0B"/>
    <w:rsid w:val="00F82D0E"/>
    <w:rsid w:val="00FE75A5"/>
    <w:rsid w:val="00FF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2A"/>
    <w:pPr>
      <w:suppressAutoHyphens/>
    </w:pPr>
    <w:rPr>
      <w:rFonts w:ascii="Arial Narrow" w:eastAsia="Times New Roman" w:hAnsi="Arial Narrow"/>
      <w:sz w:val="20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532A"/>
    <w:pPr>
      <w:keepNext/>
      <w:tabs>
        <w:tab w:val="right" w:pos="9360"/>
      </w:tabs>
      <w:ind w:left="142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532A"/>
    <w:pPr>
      <w:keepNext/>
      <w:jc w:val="both"/>
      <w:outlineLvl w:val="3"/>
    </w:pPr>
    <w:rPr>
      <w:b/>
      <w:bCs/>
      <w:sz w:val="24"/>
      <w:lang w:val="it-I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532A"/>
    <w:pPr>
      <w:keepNext/>
      <w:suppressAutoHyphens w:val="0"/>
      <w:outlineLvl w:val="4"/>
    </w:pPr>
    <w:rPr>
      <w:rFonts w:ascii="Times New Roman" w:hAnsi="Times New Roman"/>
      <w:b/>
      <w:bCs/>
      <w:sz w:val="28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532A"/>
    <w:pPr>
      <w:keepNext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4532A"/>
    <w:rPr>
      <w:rFonts w:ascii="Arial Narrow" w:hAnsi="Arial Narrow" w:cs="Times New Roman"/>
      <w:b/>
      <w:bCs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532A"/>
    <w:rPr>
      <w:rFonts w:ascii="Arial Narrow" w:hAnsi="Arial Narrow" w:cs="Times New Roman"/>
      <w:b/>
      <w:bCs/>
      <w:sz w:val="20"/>
      <w:szCs w:val="20"/>
      <w:lang w:val="it-IT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4532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4532A"/>
    <w:rPr>
      <w:rFonts w:ascii="Arial Narrow" w:hAnsi="Arial Narrow" w:cs="Times New Roman"/>
      <w:b/>
      <w:bCs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44532A"/>
    <w:rPr>
      <w:rFonts w:cs="Times New Roman"/>
      <w:color w:val="0000FF"/>
      <w:u w:val="single"/>
    </w:rPr>
  </w:style>
  <w:style w:type="paragraph" w:customStyle="1" w:styleId="CVHeading1">
    <w:name w:val="CV Heading 1"/>
    <w:basedOn w:val="Normal"/>
    <w:next w:val="Normal"/>
    <w:uiPriority w:val="99"/>
    <w:rsid w:val="0044532A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uiPriority w:val="99"/>
    <w:rsid w:val="0044532A"/>
    <w:pPr>
      <w:spacing w:before="74"/>
      <w:ind w:left="113" w:right="113"/>
      <w:jc w:val="right"/>
    </w:pPr>
    <w:rPr>
      <w:sz w:val="22"/>
    </w:rPr>
  </w:style>
  <w:style w:type="character" w:styleId="Emphasis">
    <w:name w:val="Emphasis"/>
    <w:basedOn w:val="DefaultParagraphFont"/>
    <w:uiPriority w:val="99"/>
    <w:qFormat/>
    <w:rsid w:val="0044532A"/>
    <w:rPr>
      <w:rFonts w:cs="Times New Roman"/>
      <w:i/>
      <w:iCs/>
    </w:rPr>
  </w:style>
  <w:style w:type="character" w:customStyle="1" w:styleId="doi">
    <w:name w:val="doi"/>
    <w:basedOn w:val="DefaultParagraphFont"/>
    <w:uiPriority w:val="99"/>
    <w:rsid w:val="0044532A"/>
    <w:rPr>
      <w:rFonts w:cs="Times New Roman"/>
    </w:rPr>
  </w:style>
  <w:style w:type="character" w:customStyle="1" w:styleId="value">
    <w:name w:val="value"/>
    <w:basedOn w:val="DefaultParagraphFont"/>
    <w:uiPriority w:val="99"/>
    <w:rsid w:val="0044532A"/>
    <w:rPr>
      <w:rFonts w:cs="Times New Roman"/>
    </w:rPr>
  </w:style>
  <w:style w:type="character" w:customStyle="1" w:styleId="label1">
    <w:name w:val="label1"/>
    <w:basedOn w:val="DefaultParagraphFont"/>
    <w:uiPriority w:val="99"/>
    <w:rsid w:val="0044532A"/>
    <w:rPr>
      <w:rFonts w:cs="Times New Roman"/>
    </w:rPr>
  </w:style>
  <w:style w:type="character" w:customStyle="1" w:styleId="pagination">
    <w:name w:val="pagination"/>
    <w:basedOn w:val="DefaultParagraphFont"/>
    <w:uiPriority w:val="99"/>
    <w:rsid w:val="0044532A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445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4532A"/>
    <w:rPr>
      <w:rFonts w:ascii="Courier New" w:hAnsi="Courier New" w:cs="Times New Roman"/>
      <w:sz w:val="20"/>
      <w:szCs w:val="20"/>
    </w:rPr>
  </w:style>
  <w:style w:type="character" w:customStyle="1" w:styleId="disabledtextfieldstyle1">
    <w:name w:val="disabledtextfieldstyle1"/>
    <w:basedOn w:val="DefaultParagraphFont"/>
    <w:uiPriority w:val="99"/>
    <w:rsid w:val="0044532A"/>
    <w:rPr>
      <w:rFonts w:cs="Times New Roman"/>
      <w:shd w:val="clear" w:color="auto" w:fill="FFFFFF"/>
    </w:rPr>
  </w:style>
  <w:style w:type="character" w:customStyle="1" w:styleId="nowrap1">
    <w:name w:val="nowrap1"/>
    <w:basedOn w:val="DefaultParagraphFont"/>
    <w:uiPriority w:val="99"/>
    <w:rsid w:val="0044532A"/>
    <w:rPr>
      <w:rFonts w:ascii="inherit" w:hAnsi="inherit" w:cs="Times New Roman"/>
      <w:color w:val="000000"/>
      <w:spacing w:val="240"/>
      <w:w w:val="0"/>
      <w:sz w:val="24"/>
      <w:szCs w:val="24"/>
      <w:bdr w:val="none" w:sz="0" w:space="0" w:color="auto" w:frame="1"/>
    </w:rPr>
  </w:style>
  <w:style w:type="character" w:customStyle="1" w:styleId="st">
    <w:name w:val="st"/>
    <w:basedOn w:val="DefaultParagraphFont"/>
    <w:uiPriority w:val="99"/>
    <w:rsid w:val="004453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170</Words>
  <Characters>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 (Selected)</dc:title>
  <dc:subject/>
  <dc:creator>paulina.mitrea</dc:creator>
  <cp:keywords/>
  <dc:description/>
  <cp:lastModifiedBy>User</cp:lastModifiedBy>
  <cp:revision>2</cp:revision>
  <dcterms:created xsi:type="dcterms:W3CDTF">2013-01-27T18:26:00Z</dcterms:created>
  <dcterms:modified xsi:type="dcterms:W3CDTF">2013-01-27T18:26:00Z</dcterms:modified>
</cp:coreProperties>
</file>